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83A" w:rsidRPr="005310E0" w:rsidRDefault="00B8483A" w:rsidP="00B8483A">
      <w:pPr>
        <w:jc w:val="center"/>
        <w:rPr>
          <w:rFonts w:ascii="Calibri" w:hAnsi="Calibri"/>
          <w:b/>
          <w:sz w:val="28"/>
          <w:szCs w:val="28"/>
        </w:rPr>
      </w:pPr>
      <w:r w:rsidRPr="005310E0">
        <w:rPr>
          <w:rFonts w:ascii="Calibri" w:hAnsi="Calibri"/>
          <w:b/>
          <w:sz w:val="28"/>
          <w:szCs w:val="28"/>
        </w:rPr>
        <w:t>Ко</w:t>
      </w:r>
      <w:r w:rsidR="00293CE4">
        <w:rPr>
          <w:rFonts w:ascii="Calibri" w:hAnsi="Calibri"/>
          <w:b/>
          <w:sz w:val="28"/>
          <w:szCs w:val="28"/>
        </w:rPr>
        <w:t>мплект заданий для учащихся 7-8</w:t>
      </w:r>
      <w:r w:rsidRPr="005310E0">
        <w:rPr>
          <w:rFonts w:ascii="Calibri" w:hAnsi="Calibri"/>
          <w:b/>
          <w:sz w:val="28"/>
          <w:szCs w:val="28"/>
        </w:rPr>
        <w:t xml:space="preserve"> классов</w:t>
      </w:r>
    </w:p>
    <w:p w:rsidR="00347EAD" w:rsidRDefault="00347EAD"/>
    <w:p w:rsidR="00B8483A" w:rsidRDefault="00B8483A"/>
    <w:p w:rsidR="00B8483A" w:rsidRDefault="00B8483A" w:rsidP="00B8483A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  <w:r w:rsidRPr="00EE19DD">
        <w:rPr>
          <w:rFonts w:ascii="Calibri" w:hAnsi="Calibri"/>
          <w:b/>
          <w:sz w:val="28"/>
          <w:szCs w:val="28"/>
        </w:rPr>
        <w:t>Общий подсчет баллов</w:t>
      </w:r>
    </w:p>
    <w:p w:rsidR="00B8483A" w:rsidRDefault="00B8483A" w:rsidP="00B8483A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B8483A" w:rsidRPr="00EE19DD" w:rsidRDefault="00B8483A" w:rsidP="00B8483A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tbl>
      <w:tblPr>
        <w:tblStyle w:val="a7"/>
        <w:tblW w:w="10059" w:type="dxa"/>
        <w:tblInd w:w="-252" w:type="dxa"/>
        <w:tblLayout w:type="fixed"/>
        <w:tblLook w:val="01E0"/>
      </w:tblPr>
      <w:tblGrid>
        <w:gridCol w:w="426"/>
        <w:gridCol w:w="1734"/>
        <w:gridCol w:w="5580"/>
        <w:gridCol w:w="720"/>
        <w:gridCol w:w="1599"/>
      </w:tblGrid>
      <w:tr w:rsidR="00B8483A" w:rsidTr="00312592">
        <w:tc>
          <w:tcPr>
            <w:tcW w:w="426" w:type="dxa"/>
          </w:tcPr>
          <w:p w:rsidR="00B8483A" w:rsidRPr="00DC790D" w:rsidRDefault="00B8483A" w:rsidP="00312592">
            <w:pPr>
              <w:pBdr>
                <w:bar w:val="single" w:sz="4" w:color="auto"/>
              </w:pBdr>
              <w:rPr>
                <w:rFonts w:ascii="Calibri" w:hAnsi="Calibri"/>
                <w:b/>
                <w:sz w:val="28"/>
                <w:szCs w:val="28"/>
              </w:rPr>
            </w:pPr>
            <w:r w:rsidRPr="00DC790D">
              <w:rPr>
                <w:rFonts w:ascii="Calibri" w:hAnsi="Calibri"/>
                <w:b/>
                <w:sz w:val="28"/>
                <w:szCs w:val="28"/>
              </w:rPr>
              <w:t>№</w:t>
            </w:r>
          </w:p>
          <w:p w:rsidR="00B8483A" w:rsidRPr="00DC790D" w:rsidRDefault="00B8483A" w:rsidP="00312592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734" w:type="dxa"/>
          </w:tcPr>
          <w:p w:rsidR="00B8483A" w:rsidRPr="00DC790D" w:rsidRDefault="00B8483A" w:rsidP="00312592">
            <w:pPr>
              <w:pBdr>
                <w:bar w:val="single" w:sz="4" w:color="auto"/>
              </w:pBdr>
              <w:rPr>
                <w:rFonts w:ascii="Calibri" w:hAnsi="Calibri"/>
                <w:b/>
                <w:sz w:val="28"/>
                <w:szCs w:val="28"/>
              </w:rPr>
            </w:pPr>
            <w:r w:rsidRPr="00DC790D">
              <w:rPr>
                <w:rFonts w:ascii="Calibri" w:hAnsi="Calibri"/>
                <w:b/>
                <w:sz w:val="28"/>
                <w:szCs w:val="28"/>
              </w:rPr>
              <w:t xml:space="preserve">Объекты </w:t>
            </w:r>
          </w:p>
          <w:p w:rsidR="00B8483A" w:rsidRPr="00DC790D" w:rsidRDefault="00B8483A" w:rsidP="00312592">
            <w:pPr>
              <w:pBdr>
                <w:bar w:val="single" w:sz="4" w:color="auto"/>
              </w:pBdr>
              <w:rPr>
                <w:rFonts w:ascii="Calibri" w:hAnsi="Calibri"/>
                <w:b/>
                <w:sz w:val="28"/>
                <w:szCs w:val="28"/>
              </w:rPr>
            </w:pPr>
            <w:r w:rsidRPr="00DC790D">
              <w:rPr>
                <w:rFonts w:ascii="Calibri" w:hAnsi="Calibri"/>
                <w:b/>
                <w:sz w:val="28"/>
                <w:szCs w:val="28"/>
              </w:rPr>
              <w:t>контроля</w:t>
            </w:r>
          </w:p>
          <w:p w:rsidR="00B8483A" w:rsidRPr="00DC790D" w:rsidRDefault="00B8483A" w:rsidP="00312592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580" w:type="dxa"/>
          </w:tcPr>
          <w:p w:rsidR="00B8483A" w:rsidRPr="00DC790D" w:rsidRDefault="00B8483A" w:rsidP="00312592">
            <w:pPr>
              <w:pBdr>
                <w:bar w:val="single" w:sz="4" w:color="auto"/>
              </w:pBdr>
              <w:rPr>
                <w:rFonts w:ascii="Calibri" w:hAnsi="Calibri"/>
                <w:b/>
                <w:sz w:val="28"/>
                <w:szCs w:val="28"/>
              </w:rPr>
            </w:pPr>
            <w:r w:rsidRPr="00DC790D">
              <w:rPr>
                <w:rFonts w:ascii="Calibri" w:hAnsi="Calibri"/>
                <w:b/>
                <w:sz w:val="28"/>
                <w:szCs w:val="28"/>
              </w:rPr>
              <w:t>Количество   и  тип  задания  (все  задания по ур</w:t>
            </w:r>
            <w:r w:rsidR="00DC790D">
              <w:rPr>
                <w:rFonts w:ascii="Calibri" w:hAnsi="Calibri"/>
                <w:b/>
                <w:sz w:val="28"/>
                <w:szCs w:val="28"/>
              </w:rPr>
              <w:t>овню сложности соответствуют  B1-B1</w:t>
            </w:r>
            <w:r w:rsidRPr="00DC790D">
              <w:rPr>
                <w:rFonts w:ascii="Calibri" w:hAnsi="Calibri"/>
                <w:b/>
                <w:sz w:val="28"/>
                <w:szCs w:val="28"/>
              </w:rPr>
              <w:t>+  по шкале Совета Европы)</w:t>
            </w:r>
          </w:p>
          <w:p w:rsidR="00B8483A" w:rsidRPr="00DC790D" w:rsidRDefault="00B8483A" w:rsidP="00312592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B8483A" w:rsidRPr="00DC790D" w:rsidRDefault="00B8483A" w:rsidP="00312592">
            <w:pPr>
              <w:pBdr>
                <w:bar w:val="single" w:sz="4" w:color="auto"/>
              </w:pBdr>
              <w:rPr>
                <w:rFonts w:ascii="Calibri" w:hAnsi="Calibri"/>
                <w:b/>
                <w:sz w:val="28"/>
                <w:szCs w:val="28"/>
              </w:rPr>
            </w:pPr>
            <w:r w:rsidRPr="00DC790D">
              <w:rPr>
                <w:rFonts w:ascii="Calibri" w:hAnsi="Calibri"/>
                <w:b/>
                <w:sz w:val="28"/>
                <w:szCs w:val="28"/>
              </w:rPr>
              <w:t xml:space="preserve">Количество </w:t>
            </w:r>
          </w:p>
          <w:p w:rsidR="00B8483A" w:rsidRPr="00DC790D" w:rsidRDefault="00B8483A" w:rsidP="00293CE4">
            <w:pPr>
              <w:pBdr>
                <w:bar w:val="single" w:sz="4" w:color="auto"/>
              </w:pBdr>
              <w:rPr>
                <w:rFonts w:ascii="Calibri" w:hAnsi="Calibri"/>
                <w:b/>
                <w:sz w:val="28"/>
                <w:szCs w:val="28"/>
              </w:rPr>
            </w:pPr>
            <w:r w:rsidRPr="00DC790D">
              <w:rPr>
                <w:rFonts w:ascii="Calibri" w:hAnsi="Calibri"/>
                <w:b/>
                <w:sz w:val="28"/>
                <w:szCs w:val="28"/>
              </w:rPr>
              <w:t>баллов</w:t>
            </w:r>
          </w:p>
        </w:tc>
        <w:tc>
          <w:tcPr>
            <w:tcW w:w="1599" w:type="dxa"/>
          </w:tcPr>
          <w:p w:rsidR="00B8483A" w:rsidRPr="00DC790D" w:rsidRDefault="00B8483A" w:rsidP="00312592">
            <w:pPr>
              <w:pBdr>
                <w:bar w:val="single" w:sz="4" w:color="auto"/>
              </w:pBdr>
              <w:rPr>
                <w:rFonts w:ascii="Calibri" w:hAnsi="Calibri"/>
                <w:b/>
                <w:sz w:val="28"/>
                <w:szCs w:val="28"/>
              </w:rPr>
            </w:pPr>
            <w:r w:rsidRPr="00DC790D">
              <w:rPr>
                <w:rFonts w:ascii="Calibri" w:hAnsi="Calibri"/>
                <w:b/>
                <w:sz w:val="28"/>
                <w:szCs w:val="28"/>
              </w:rPr>
              <w:t xml:space="preserve">Время </w:t>
            </w:r>
          </w:p>
          <w:p w:rsidR="00B8483A" w:rsidRPr="00DC790D" w:rsidRDefault="00B8483A" w:rsidP="00312592">
            <w:pPr>
              <w:pBdr>
                <w:bar w:val="single" w:sz="4" w:color="auto"/>
              </w:pBdr>
              <w:rPr>
                <w:rFonts w:ascii="Calibri" w:hAnsi="Calibri"/>
                <w:b/>
                <w:sz w:val="28"/>
                <w:szCs w:val="28"/>
              </w:rPr>
            </w:pPr>
            <w:r w:rsidRPr="00DC790D">
              <w:rPr>
                <w:rFonts w:ascii="Calibri" w:hAnsi="Calibri"/>
                <w:b/>
                <w:sz w:val="28"/>
                <w:szCs w:val="28"/>
              </w:rPr>
              <w:t xml:space="preserve">выполнения </w:t>
            </w:r>
          </w:p>
          <w:p w:rsidR="00B8483A" w:rsidRPr="00DC790D" w:rsidRDefault="00B8483A" w:rsidP="00312592">
            <w:pPr>
              <w:pBdr>
                <w:bar w:val="single" w:sz="4" w:color="auto"/>
              </w:pBdr>
              <w:rPr>
                <w:rFonts w:ascii="Calibri" w:hAnsi="Calibri"/>
                <w:b/>
                <w:sz w:val="28"/>
                <w:szCs w:val="28"/>
              </w:rPr>
            </w:pPr>
            <w:r w:rsidRPr="00DC790D">
              <w:rPr>
                <w:rFonts w:ascii="Calibri" w:hAnsi="Calibri"/>
                <w:b/>
                <w:sz w:val="28"/>
                <w:szCs w:val="28"/>
              </w:rPr>
              <w:t>раздела</w:t>
            </w:r>
          </w:p>
          <w:p w:rsidR="00B8483A" w:rsidRPr="00DC790D" w:rsidRDefault="00B8483A" w:rsidP="00312592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B8483A" w:rsidRPr="00AE67FE" w:rsidTr="00312592">
        <w:tc>
          <w:tcPr>
            <w:tcW w:w="426" w:type="dxa"/>
          </w:tcPr>
          <w:p w:rsidR="00B8483A" w:rsidRPr="00DC790D" w:rsidRDefault="00B8483A" w:rsidP="00312592">
            <w:pPr>
              <w:rPr>
                <w:rFonts w:ascii="Calibri" w:hAnsi="Calibri"/>
                <w:sz w:val="28"/>
                <w:szCs w:val="28"/>
              </w:rPr>
            </w:pPr>
            <w:r w:rsidRPr="00DC790D">
              <w:rPr>
                <w:rFonts w:ascii="Calibri" w:hAnsi="Calibri"/>
                <w:sz w:val="28"/>
                <w:szCs w:val="28"/>
              </w:rPr>
              <w:t>1</w:t>
            </w:r>
          </w:p>
        </w:tc>
        <w:tc>
          <w:tcPr>
            <w:tcW w:w="1734" w:type="dxa"/>
          </w:tcPr>
          <w:p w:rsidR="00B8483A" w:rsidRPr="00DC790D" w:rsidRDefault="00B8483A" w:rsidP="00312592">
            <w:pPr>
              <w:rPr>
                <w:rFonts w:ascii="Calibri" w:hAnsi="Calibri"/>
                <w:sz w:val="28"/>
                <w:szCs w:val="28"/>
              </w:rPr>
            </w:pPr>
            <w:r w:rsidRPr="00DC790D">
              <w:rPr>
                <w:rFonts w:ascii="Calibri" w:hAnsi="Calibri"/>
                <w:sz w:val="28"/>
                <w:szCs w:val="28"/>
              </w:rPr>
              <w:t xml:space="preserve">Чтение </w:t>
            </w:r>
          </w:p>
        </w:tc>
        <w:tc>
          <w:tcPr>
            <w:tcW w:w="5580" w:type="dxa"/>
          </w:tcPr>
          <w:p w:rsidR="00B8483A" w:rsidRPr="00DC790D" w:rsidRDefault="00B8483A" w:rsidP="00312592">
            <w:pPr>
              <w:pBdr>
                <w:bar w:val="single" w:sz="4" w:color="auto"/>
              </w:pBdr>
              <w:rPr>
                <w:rFonts w:ascii="Calibri" w:hAnsi="Calibri"/>
                <w:sz w:val="28"/>
                <w:szCs w:val="28"/>
              </w:rPr>
            </w:pPr>
            <w:r w:rsidRPr="00DC790D">
              <w:rPr>
                <w:rFonts w:ascii="Calibri" w:hAnsi="Calibri"/>
                <w:sz w:val="28"/>
                <w:szCs w:val="28"/>
              </w:rPr>
              <w:t>1.  Задание  на</w:t>
            </w:r>
            <w:r w:rsidR="005E068E">
              <w:rPr>
                <w:rFonts w:ascii="Calibri" w:hAnsi="Calibri"/>
                <w:sz w:val="28"/>
                <w:szCs w:val="28"/>
              </w:rPr>
              <w:t xml:space="preserve"> </w:t>
            </w:r>
            <w:r w:rsidR="00DC790D" w:rsidRPr="00DC790D">
              <w:rPr>
                <w:rFonts w:ascii="Calibri" w:hAnsi="Calibri"/>
                <w:sz w:val="28"/>
                <w:szCs w:val="28"/>
              </w:rPr>
              <w:t xml:space="preserve">детальное понимание </w:t>
            </w:r>
            <w:proofErr w:type="gramStart"/>
            <w:r w:rsidR="00DC790D" w:rsidRPr="00DC790D">
              <w:rPr>
                <w:rFonts w:ascii="Calibri" w:hAnsi="Calibri"/>
                <w:sz w:val="28"/>
                <w:szCs w:val="28"/>
              </w:rPr>
              <w:t>прочитанного</w:t>
            </w:r>
            <w:proofErr w:type="gramEnd"/>
            <w:r w:rsidR="00DC790D" w:rsidRPr="00DC790D">
              <w:rPr>
                <w:rFonts w:ascii="Calibri" w:hAnsi="Calibri"/>
                <w:sz w:val="28"/>
                <w:szCs w:val="28"/>
              </w:rPr>
              <w:t>. Множественный выбор.</w:t>
            </w:r>
          </w:p>
          <w:p w:rsidR="00B8483A" w:rsidRPr="00DC790D" w:rsidRDefault="00B8483A" w:rsidP="00DC790D">
            <w:pPr>
              <w:pBdr>
                <w:bar w:val="single" w:sz="4" w:color="auto"/>
              </w:pBdr>
              <w:rPr>
                <w:rFonts w:ascii="Calibri" w:hAnsi="Calibri"/>
                <w:sz w:val="28"/>
                <w:szCs w:val="28"/>
              </w:rPr>
            </w:pPr>
            <w:r w:rsidRPr="00DC790D">
              <w:rPr>
                <w:rFonts w:ascii="Calibri" w:hAnsi="Calibri"/>
                <w:sz w:val="28"/>
                <w:szCs w:val="28"/>
              </w:rPr>
              <w:t>2.</w:t>
            </w:r>
            <w:r w:rsidR="00DC790D" w:rsidRPr="00DC790D">
              <w:rPr>
                <w:rFonts w:ascii="Calibri" w:hAnsi="Calibri"/>
                <w:sz w:val="28"/>
                <w:szCs w:val="28"/>
              </w:rPr>
              <w:t>Задание  на альтернативный выбор (правильно/неправильно)</w:t>
            </w:r>
          </w:p>
        </w:tc>
        <w:tc>
          <w:tcPr>
            <w:tcW w:w="720" w:type="dxa"/>
          </w:tcPr>
          <w:p w:rsidR="00B8483A" w:rsidRPr="00DC790D" w:rsidRDefault="00DC790D" w:rsidP="00312592">
            <w:pPr>
              <w:rPr>
                <w:rFonts w:ascii="Calibri" w:hAnsi="Calibri"/>
                <w:sz w:val="28"/>
                <w:szCs w:val="28"/>
                <w:lang w:val="en-US"/>
              </w:rPr>
            </w:pPr>
            <w:r w:rsidRPr="00DC790D">
              <w:rPr>
                <w:rFonts w:ascii="Calibri" w:hAnsi="Calibri"/>
                <w:sz w:val="28"/>
                <w:szCs w:val="28"/>
                <w:lang w:val="en-US"/>
              </w:rPr>
              <w:t>5</w:t>
            </w:r>
          </w:p>
          <w:p w:rsidR="00DC790D" w:rsidRPr="00DC790D" w:rsidRDefault="00DC790D" w:rsidP="00312592">
            <w:pPr>
              <w:rPr>
                <w:rFonts w:ascii="Calibri" w:hAnsi="Calibri"/>
                <w:sz w:val="28"/>
                <w:szCs w:val="28"/>
                <w:lang w:val="en-US"/>
              </w:rPr>
            </w:pPr>
          </w:p>
          <w:p w:rsidR="00DC790D" w:rsidRPr="00DC790D" w:rsidRDefault="00DC790D" w:rsidP="00312592">
            <w:pPr>
              <w:rPr>
                <w:rFonts w:ascii="Calibri" w:hAnsi="Calibri"/>
                <w:sz w:val="28"/>
                <w:szCs w:val="28"/>
                <w:lang w:val="en-US"/>
              </w:rPr>
            </w:pPr>
            <w:r w:rsidRPr="00DC790D">
              <w:rPr>
                <w:rFonts w:ascii="Calibri" w:hAnsi="Calibri"/>
                <w:sz w:val="28"/>
                <w:szCs w:val="28"/>
                <w:lang w:val="en-US"/>
              </w:rPr>
              <w:t>10</w:t>
            </w:r>
          </w:p>
        </w:tc>
        <w:tc>
          <w:tcPr>
            <w:tcW w:w="1599" w:type="dxa"/>
          </w:tcPr>
          <w:p w:rsidR="00B8483A" w:rsidRPr="00DC790D" w:rsidRDefault="00293CE4" w:rsidP="00312592">
            <w:pPr>
              <w:rPr>
                <w:rFonts w:ascii="Calibri" w:hAnsi="Calibri"/>
                <w:sz w:val="28"/>
                <w:szCs w:val="28"/>
              </w:rPr>
            </w:pPr>
            <w:r w:rsidRPr="00DC790D">
              <w:rPr>
                <w:rFonts w:ascii="Calibri" w:hAnsi="Calibri"/>
                <w:sz w:val="28"/>
                <w:szCs w:val="28"/>
              </w:rPr>
              <w:t>2</w:t>
            </w:r>
            <w:r w:rsidR="00B8483A" w:rsidRPr="00DC790D">
              <w:rPr>
                <w:rFonts w:ascii="Calibri" w:hAnsi="Calibri"/>
                <w:sz w:val="28"/>
                <w:szCs w:val="28"/>
              </w:rPr>
              <w:t>0 минут</w:t>
            </w:r>
          </w:p>
        </w:tc>
      </w:tr>
      <w:tr w:rsidR="00B8483A" w:rsidTr="00312592">
        <w:trPr>
          <w:trHeight w:val="1222"/>
        </w:trPr>
        <w:tc>
          <w:tcPr>
            <w:tcW w:w="426" w:type="dxa"/>
          </w:tcPr>
          <w:p w:rsidR="00B8483A" w:rsidRPr="00DC790D" w:rsidRDefault="00B8483A" w:rsidP="00312592">
            <w:pPr>
              <w:rPr>
                <w:rFonts w:ascii="Calibri" w:hAnsi="Calibri"/>
                <w:b/>
                <w:sz w:val="28"/>
                <w:szCs w:val="28"/>
              </w:rPr>
            </w:pPr>
            <w:r w:rsidRPr="00DC790D">
              <w:rPr>
                <w:rFonts w:ascii="Calibri" w:hAnsi="Calibri"/>
                <w:b/>
                <w:sz w:val="28"/>
                <w:szCs w:val="28"/>
              </w:rPr>
              <w:t>2</w:t>
            </w:r>
          </w:p>
        </w:tc>
        <w:tc>
          <w:tcPr>
            <w:tcW w:w="1734" w:type="dxa"/>
          </w:tcPr>
          <w:p w:rsidR="00B8483A" w:rsidRPr="00DC790D" w:rsidRDefault="00B8483A" w:rsidP="00312592">
            <w:pPr>
              <w:rPr>
                <w:rFonts w:ascii="Calibri" w:hAnsi="Calibri"/>
                <w:sz w:val="28"/>
                <w:szCs w:val="28"/>
              </w:rPr>
            </w:pPr>
            <w:r w:rsidRPr="00DC790D">
              <w:rPr>
                <w:rFonts w:ascii="Calibri" w:hAnsi="Calibri"/>
                <w:sz w:val="28"/>
                <w:szCs w:val="28"/>
              </w:rPr>
              <w:t>Лексико-грамматический тест</w:t>
            </w:r>
          </w:p>
        </w:tc>
        <w:tc>
          <w:tcPr>
            <w:tcW w:w="5580" w:type="dxa"/>
          </w:tcPr>
          <w:p w:rsidR="00B8483A" w:rsidRPr="00DC790D" w:rsidRDefault="00B8483A" w:rsidP="00DC790D">
            <w:pPr>
              <w:pBdr>
                <w:bar w:val="single" w:sz="4" w:color="auto"/>
              </w:pBdr>
              <w:rPr>
                <w:rFonts w:ascii="Calibri" w:hAnsi="Calibri"/>
                <w:sz w:val="28"/>
                <w:szCs w:val="28"/>
              </w:rPr>
            </w:pPr>
            <w:r w:rsidRPr="00DC790D">
              <w:rPr>
                <w:rFonts w:ascii="Calibri" w:hAnsi="Calibri"/>
                <w:sz w:val="28"/>
                <w:szCs w:val="28"/>
              </w:rPr>
              <w:t>1. Задание  на</w:t>
            </w:r>
            <w:r w:rsidR="005E068E">
              <w:rPr>
                <w:rFonts w:ascii="Calibri" w:hAnsi="Calibri"/>
                <w:sz w:val="28"/>
                <w:szCs w:val="28"/>
              </w:rPr>
              <w:t xml:space="preserve"> </w:t>
            </w:r>
            <w:r w:rsidR="00DC790D" w:rsidRPr="00DC790D">
              <w:rPr>
                <w:rFonts w:ascii="Calibri" w:hAnsi="Calibri"/>
                <w:sz w:val="28"/>
                <w:szCs w:val="28"/>
              </w:rPr>
              <w:t>заполнение смысловых пропусков в тексте. Множественный выбор.</w:t>
            </w:r>
          </w:p>
          <w:p w:rsidR="00DC790D" w:rsidRPr="00DC790D" w:rsidRDefault="00B8483A" w:rsidP="00DC790D">
            <w:pPr>
              <w:pBdr>
                <w:bar w:val="single" w:sz="4" w:color="auto"/>
              </w:pBdr>
              <w:rPr>
                <w:rFonts w:ascii="Calibri" w:hAnsi="Calibri"/>
                <w:sz w:val="28"/>
                <w:szCs w:val="28"/>
              </w:rPr>
            </w:pPr>
            <w:r w:rsidRPr="00DC790D">
              <w:rPr>
                <w:rFonts w:ascii="Calibri" w:hAnsi="Calibri"/>
                <w:sz w:val="28"/>
                <w:szCs w:val="28"/>
              </w:rPr>
              <w:t xml:space="preserve">2. Задание  </w:t>
            </w:r>
            <w:r w:rsidR="002F6A95">
              <w:rPr>
                <w:rFonts w:ascii="Calibri" w:hAnsi="Calibri"/>
                <w:sz w:val="28"/>
                <w:szCs w:val="28"/>
              </w:rPr>
              <w:t xml:space="preserve">на </w:t>
            </w:r>
            <w:r w:rsidR="00DC790D" w:rsidRPr="00DC790D">
              <w:rPr>
                <w:rFonts w:ascii="Calibri" w:hAnsi="Calibri"/>
                <w:sz w:val="28"/>
                <w:szCs w:val="28"/>
              </w:rPr>
              <w:t xml:space="preserve">заполнение  пропусков </w:t>
            </w:r>
          </w:p>
          <w:p w:rsidR="00B8483A" w:rsidRPr="00DC790D" w:rsidRDefault="00DC790D" w:rsidP="00DC790D">
            <w:pPr>
              <w:rPr>
                <w:rFonts w:ascii="Calibri" w:hAnsi="Calibri"/>
                <w:sz w:val="28"/>
                <w:szCs w:val="28"/>
              </w:rPr>
            </w:pPr>
            <w:r w:rsidRPr="00DC790D">
              <w:rPr>
                <w:rFonts w:ascii="Calibri" w:hAnsi="Calibri"/>
                <w:sz w:val="28"/>
                <w:szCs w:val="28"/>
              </w:rPr>
              <w:t>словами, производными от данных</w:t>
            </w:r>
          </w:p>
        </w:tc>
        <w:tc>
          <w:tcPr>
            <w:tcW w:w="720" w:type="dxa"/>
          </w:tcPr>
          <w:p w:rsidR="00B8483A" w:rsidRPr="00DC790D" w:rsidRDefault="00DC790D" w:rsidP="00312592">
            <w:pPr>
              <w:rPr>
                <w:rFonts w:ascii="Calibri" w:hAnsi="Calibri"/>
                <w:sz w:val="28"/>
                <w:szCs w:val="28"/>
              </w:rPr>
            </w:pPr>
            <w:r w:rsidRPr="00DC790D">
              <w:rPr>
                <w:rFonts w:ascii="Calibri" w:hAnsi="Calibri"/>
                <w:sz w:val="28"/>
                <w:szCs w:val="28"/>
              </w:rPr>
              <w:t>10</w:t>
            </w:r>
          </w:p>
          <w:p w:rsidR="00DC790D" w:rsidRPr="00DC790D" w:rsidRDefault="00DC790D" w:rsidP="00312592">
            <w:pPr>
              <w:rPr>
                <w:rFonts w:ascii="Calibri" w:hAnsi="Calibri"/>
                <w:sz w:val="28"/>
                <w:szCs w:val="28"/>
              </w:rPr>
            </w:pPr>
          </w:p>
          <w:p w:rsidR="00DC790D" w:rsidRPr="00DC790D" w:rsidRDefault="00DC790D" w:rsidP="00312592">
            <w:pPr>
              <w:rPr>
                <w:rFonts w:ascii="Calibri" w:hAnsi="Calibri"/>
                <w:sz w:val="28"/>
                <w:szCs w:val="28"/>
              </w:rPr>
            </w:pPr>
            <w:r w:rsidRPr="00DC790D">
              <w:rPr>
                <w:rFonts w:ascii="Calibri" w:hAnsi="Calibri"/>
                <w:sz w:val="28"/>
                <w:szCs w:val="28"/>
              </w:rPr>
              <w:t>10</w:t>
            </w:r>
          </w:p>
        </w:tc>
        <w:tc>
          <w:tcPr>
            <w:tcW w:w="1599" w:type="dxa"/>
          </w:tcPr>
          <w:p w:rsidR="00B8483A" w:rsidRPr="00DC790D" w:rsidRDefault="00B8483A" w:rsidP="00312592">
            <w:pPr>
              <w:rPr>
                <w:rFonts w:ascii="Calibri" w:hAnsi="Calibri"/>
                <w:sz w:val="28"/>
                <w:szCs w:val="28"/>
              </w:rPr>
            </w:pPr>
            <w:r w:rsidRPr="00DC790D">
              <w:rPr>
                <w:rFonts w:ascii="Calibri" w:hAnsi="Calibri"/>
                <w:sz w:val="28"/>
                <w:szCs w:val="28"/>
              </w:rPr>
              <w:t>20 минут</w:t>
            </w:r>
          </w:p>
        </w:tc>
      </w:tr>
      <w:tr w:rsidR="00B8483A" w:rsidTr="00312592">
        <w:tc>
          <w:tcPr>
            <w:tcW w:w="426" w:type="dxa"/>
          </w:tcPr>
          <w:p w:rsidR="00B8483A" w:rsidRPr="00DC790D" w:rsidRDefault="00293CE4" w:rsidP="00312592">
            <w:pPr>
              <w:rPr>
                <w:rFonts w:ascii="Calibri" w:hAnsi="Calibri"/>
                <w:b/>
                <w:sz w:val="28"/>
                <w:szCs w:val="28"/>
              </w:rPr>
            </w:pPr>
            <w:r w:rsidRPr="00DC790D">
              <w:rPr>
                <w:rFonts w:ascii="Calibri" w:hAnsi="Calibri"/>
                <w:b/>
                <w:sz w:val="28"/>
                <w:szCs w:val="28"/>
              </w:rPr>
              <w:t>3</w:t>
            </w:r>
          </w:p>
        </w:tc>
        <w:tc>
          <w:tcPr>
            <w:tcW w:w="1734" w:type="dxa"/>
          </w:tcPr>
          <w:p w:rsidR="00B8483A" w:rsidRPr="00DC790D" w:rsidRDefault="00B8483A" w:rsidP="00312592">
            <w:pPr>
              <w:pBdr>
                <w:bar w:val="single" w:sz="4" w:color="auto"/>
              </w:pBdr>
              <w:rPr>
                <w:rFonts w:ascii="Calibri" w:hAnsi="Calibri"/>
                <w:sz w:val="28"/>
                <w:szCs w:val="28"/>
              </w:rPr>
            </w:pPr>
            <w:r w:rsidRPr="00DC790D">
              <w:rPr>
                <w:rFonts w:ascii="Calibri" w:hAnsi="Calibri"/>
                <w:sz w:val="28"/>
                <w:szCs w:val="28"/>
              </w:rPr>
              <w:t xml:space="preserve">Письмо </w:t>
            </w:r>
          </w:p>
          <w:p w:rsidR="00B8483A" w:rsidRPr="00DC790D" w:rsidRDefault="00B8483A" w:rsidP="00312592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5580" w:type="dxa"/>
          </w:tcPr>
          <w:p w:rsidR="00B8483A" w:rsidRPr="00DC790D" w:rsidRDefault="00B8483A" w:rsidP="00DC790D">
            <w:pPr>
              <w:rPr>
                <w:rFonts w:ascii="Calibri" w:hAnsi="Calibri"/>
                <w:sz w:val="28"/>
                <w:szCs w:val="28"/>
              </w:rPr>
            </w:pPr>
            <w:r w:rsidRPr="00DC790D">
              <w:rPr>
                <w:rFonts w:ascii="Calibri" w:hAnsi="Calibri"/>
                <w:sz w:val="28"/>
                <w:szCs w:val="28"/>
              </w:rPr>
              <w:t xml:space="preserve">Продуктивное письменное высказывание в формате  </w:t>
            </w:r>
            <w:r w:rsidR="00DC790D" w:rsidRPr="00DC790D">
              <w:rPr>
                <w:rFonts w:ascii="Calibri" w:hAnsi="Calibri"/>
                <w:sz w:val="28"/>
                <w:szCs w:val="28"/>
              </w:rPr>
              <w:t xml:space="preserve">личного письма  (объем 100 </w:t>
            </w:r>
            <w:r w:rsidRPr="00DC790D">
              <w:rPr>
                <w:rFonts w:ascii="Calibri" w:hAnsi="Calibri"/>
                <w:sz w:val="28"/>
                <w:szCs w:val="28"/>
              </w:rPr>
              <w:t>слов)</w:t>
            </w:r>
          </w:p>
        </w:tc>
        <w:tc>
          <w:tcPr>
            <w:tcW w:w="720" w:type="dxa"/>
          </w:tcPr>
          <w:p w:rsidR="00B8483A" w:rsidRPr="00DC790D" w:rsidRDefault="00B8483A" w:rsidP="00312592">
            <w:pPr>
              <w:rPr>
                <w:rFonts w:ascii="Calibri" w:hAnsi="Calibri"/>
                <w:sz w:val="28"/>
                <w:szCs w:val="28"/>
              </w:rPr>
            </w:pPr>
            <w:r w:rsidRPr="00DC790D">
              <w:rPr>
                <w:rFonts w:ascii="Calibri" w:hAnsi="Calibri"/>
                <w:sz w:val="28"/>
                <w:szCs w:val="28"/>
              </w:rPr>
              <w:t>20</w:t>
            </w:r>
          </w:p>
        </w:tc>
        <w:tc>
          <w:tcPr>
            <w:tcW w:w="1599" w:type="dxa"/>
          </w:tcPr>
          <w:p w:rsidR="00B8483A" w:rsidRPr="00DC790D" w:rsidRDefault="00B8483A" w:rsidP="00312592">
            <w:pPr>
              <w:rPr>
                <w:rFonts w:ascii="Calibri" w:hAnsi="Calibri"/>
                <w:sz w:val="28"/>
                <w:szCs w:val="28"/>
              </w:rPr>
            </w:pPr>
            <w:r w:rsidRPr="00DC790D">
              <w:rPr>
                <w:rFonts w:ascii="Calibri" w:hAnsi="Calibri"/>
                <w:sz w:val="28"/>
                <w:szCs w:val="28"/>
              </w:rPr>
              <w:t>20 минут</w:t>
            </w:r>
          </w:p>
        </w:tc>
      </w:tr>
      <w:tr w:rsidR="00B8483A" w:rsidTr="00312592">
        <w:tc>
          <w:tcPr>
            <w:tcW w:w="426" w:type="dxa"/>
          </w:tcPr>
          <w:p w:rsidR="00B8483A" w:rsidRPr="00DC790D" w:rsidRDefault="00B8483A" w:rsidP="00312592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734" w:type="dxa"/>
          </w:tcPr>
          <w:p w:rsidR="00B8483A" w:rsidRPr="00DC790D" w:rsidRDefault="00293CE4" w:rsidP="00312592">
            <w:pPr>
              <w:rPr>
                <w:rFonts w:ascii="Calibri" w:hAnsi="Calibri"/>
                <w:b/>
                <w:sz w:val="28"/>
                <w:szCs w:val="28"/>
              </w:rPr>
            </w:pPr>
            <w:r w:rsidRPr="00DC790D">
              <w:rPr>
                <w:rFonts w:ascii="Calibri" w:hAnsi="Calibri"/>
                <w:b/>
                <w:sz w:val="28"/>
                <w:szCs w:val="28"/>
              </w:rPr>
              <w:t>ИТОГО</w:t>
            </w:r>
          </w:p>
        </w:tc>
        <w:tc>
          <w:tcPr>
            <w:tcW w:w="5580" w:type="dxa"/>
          </w:tcPr>
          <w:p w:rsidR="00B8483A" w:rsidRPr="00DC790D" w:rsidRDefault="00B8483A" w:rsidP="00312592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B8483A" w:rsidRPr="00DC790D" w:rsidRDefault="00DC790D" w:rsidP="00312592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55</w:t>
            </w:r>
          </w:p>
        </w:tc>
        <w:tc>
          <w:tcPr>
            <w:tcW w:w="1599" w:type="dxa"/>
          </w:tcPr>
          <w:p w:rsidR="00B8483A" w:rsidRPr="00DC790D" w:rsidRDefault="00293CE4" w:rsidP="00312592">
            <w:pPr>
              <w:rPr>
                <w:rFonts w:ascii="Calibri" w:hAnsi="Calibri"/>
                <w:b/>
                <w:sz w:val="28"/>
                <w:szCs w:val="28"/>
              </w:rPr>
            </w:pPr>
            <w:r w:rsidRPr="00DC790D">
              <w:rPr>
                <w:rFonts w:ascii="Calibri" w:hAnsi="Calibri"/>
                <w:b/>
                <w:sz w:val="28"/>
                <w:szCs w:val="28"/>
              </w:rPr>
              <w:t>6</w:t>
            </w:r>
            <w:r w:rsidR="00B8483A" w:rsidRPr="00DC790D">
              <w:rPr>
                <w:rFonts w:ascii="Calibri" w:hAnsi="Calibri"/>
                <w:b/>
                <w:sz w:val="28"/>
                <w:szCs w:val="28"/>
              </w:rPr>
              <w:t>0 минут</w:t>
            </w:r>
          </w:p>
        </w:tc>
      </w:tr>
    </w:tbl>
    <w:p w:rsidR="00B8483A" w:rsidRDefault="00B8483A" w:rsidP="00B8483A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B8483A" w:rsidRDefault="00B8483A" w:rsidP="00B8483A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B8483A" w:rsidRDefault="00B8483A" w:rsidP="00B8483A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B8483A" w:rsidRDefault="00B8483A" w:rsidP="00B8483A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B8483A" w:rsidRDefault="00B8483A" w:rsidP="00B8483A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B8483A" w:rsidRDefault="00B8483A" w:rsidP="00B8483A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B8483A" w:rsidRDefault="00B8483A" w:rsidP="00B8483A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B8483A" w:rsidRDefault="00B8483A" w:rsidP="00B8483A">
      <w:pPr>
        <w:pBdr>
          <w:bar w:val="single" w:sz="4" w:color="auto"/>
        </w:pBdr>
        <w:rPr>
          <w:rFonts w:ascii="Calibri" w:hAnsi="Calibri"/>
          <w:sz w:val="20"/>
          <w:szCs w:val="20"/>
        </w:rPr>
      </w:pPr>
    </w:p>
    <w:p w:rsidR="00B8483A" w:rsidRDefault="00B8483A" w:rsidP="00B8483A">
      <w:pPr>
        <w:pBdr>
          <w:bar w:val="single" w:sz="4" w:color="auto"/>
        </w:pBdr>
        <w:rPr>
          <w:rFonts w:ascii="Calibri" w:hAnsi="Calibri"/>
          <w:sz w:val="20"/>
          <w:szCs w:val="20"/>
        </w:rPr>
      </w:pPr>
      <w:r w:rsidRPr="00FF61EA">
        <w:rPr>
          <w:rFonts w:ascii="Calibri" w:hAnsi="Calibri"/>
          <w:sz w:val="20"/>
          <w:szCs w:val="20"/>
        </w:rPr>
        <w:t>SOUR</w:t>
      </w:r>
      <w:proofErr w:type="gramStart"/>
      <w:r w:rsidRPr="00FF61EA">
        <w:rPr>
          <w:rFonts w:ascii="Calibri" w:hAnsi="Calibri"/>
          <w:sz w:val="20"/>
          <w:szCs w:val="20"/>
        </w:rPr>
        <w:t>С</w:t>
      </w:r>
      <w:proofErr w:type="gramEnd"/>
      <w:r w:rsidRPr="00FF61EA">
        <w:rPr>
          <w:rFonts w:ascii="Calibri" w:hAnsi="Calibri"/>
          <w:sz w:val="20"/>
          <w:szCs w:val="20"/>
        </w:rPr>
        <w:t>ES:</w:t>
      </w:r>
    </w:p>
    <w:p w:rsidR="00B8483A" w:rsidRPr="00DC790D" w:rsidRDefault="00DC790D" w:rsidP="00B8483A">
      <w:pPr>
        <w:numPr>
          <w:ilvl w:val="0"/>
          <w:numId w:val="1"/>
        </w:numPr>
        <w:pBdr>
          <w:bar w:val="single" w:sz="4" w:color="auto"/>
        </w:pBdr>
        <w:rPr>
          <w:rFonts w:ascii="Calibri" w:hAnsi="Calibri"/>
          <w:lang w:val="en-US"/>
        </w:rPr>
      </w:pPr>
      <w:r>
        <w:rPr>
          <w:rFonts w:ascii="Calibri" w:hAnsi="Calibri"/>
          <w:lang w:val="en-US"/>
        </w:rPr>
        <w:t>Preliminary English Test 8, Cambridge University Press, 2014</w:t>
      </w:r>
    </w:p>
    <w:p w:rsidR="00F640C1" w:rsidRDefault="00DC790D" w:rsidP="00B8483A">
      <w:pPr>
        <w:numPr>
          <w:ilvl w:val="0"/>
          <w:numId w:val="1"/>
        </w:numPr>
        <w:pBdr>
          <w:bar w:val="single" w:sz="4" w:color="auto"/>
        </w:pBdr>
        <w:rPr>
          <w:rFonts w:ascii="Calibri" w:hAnsi="Calibri"/>
          <w:lang w:val="en-US"/>
        </w:rPr>
      </w:pPr>
      <w:proofErr w:type="spellStart"/>
      <w:r>
        <w:rPr>
          <w:rFonts w:ascii="Calibri" w:hAnsi="Calibri"/>
          <w:lang w:val="en-US"/>
        </w:rPr>
        <w:t>LucretiaLuque</w:t>
      </w:r>
      <w:proofErr w:type="spellEnd"/>
      <w:r>
        <w:rPr>
          <w:rFonts w:ascii="Calibri" w:hAnsi="Calibri"/>
          <w:lang w:val="en-US"/>
        </w:rPr>
        <w:t>-Mortimer</w:t>
      </w:r>
      <w:r w:rsidR="00F640C1">
        <w:rPr>
          <w:rFonts w:ascii="Calibri" w:hAnsi="Calibri"/>
          <w:lang w:val="en-US"/>
        </w:rPr>
        <w:t xml:space="preserve">, PET </w:t>
      </w:r>
      <w:proofErr w:type="spellStart"/>
      <w:r w:rsidR="00F640C1">
        <w:rPr>
          <w:rFonts w:ascii="Calibri" w:hAnsi="Calibri"/>
          <w:lang w:val="en-US"/>
        </w:rPr>
        <w:t>Testbuilder</w:t>
      </w:r>
      <w:proofErr w:type="spellEnd"/>
      <w:r w:rsidR="00F640C1">
        <w:rPr>
          <w:rFonts w:ascii="Calibri" w:hAnsi="Calibri"/>
          <w:lang w:val="en-US"/>
        </w:rPr>
        <w:t>, Macmillan, 2014</w:t>
      </w:r>
    </w:p>
    <w:p w:rsidR="00B8483A" w:rsidRPr="00B8483A" w:rsidRDefault="00F640C1" w:rsidP="00B8483A">
      <w:pPr>
        <w:numPr>
          <w:ilvl w:val="0"/>
          <w:numId w:val="1"/>
        </w:numPr>
        <w:pBdr>
          <w:bar w:val="single" w:sz="4" w:color="auto"/>
        </w:pBdr>
        <w:rPr>
          <w:rFonts w:ascii="Calibri" w:hAnsi="Calibri"/>
          <w:lang w:val="en-US"/>
        </w:rPr>
      </w:pPr>
      <w:r>
        <w:rPr>
          <w:rFonts w:ascii="Calibri" w:hAnsi="Calibri"/>
          <w:lang w:val="en-US"/>
        </w:rPr>
        <w:t xml:space="preserve">Rod </w:t>
      </w:r>
      <w:proofErr w:type="spellStart"/>
      <w:r>
        <w:rPr>
          <w:rFonts w:ascii="Calibri" w:hAnsi="Calibri"/>
          <w:lang w:val="en-US"/>
        </w:rPr>
        <w:t>Fricker</w:t>
      </w:r>
      <w:proofErr w:type="spellEnd"/>
      <w:r>
        <w:rPr>
          <w:rFonts w:ascii="Calibri" w:hAnsi="Calibri"/>
          <w:lang w:val="en-US"/>
        </w:rPr>
        <w:t xml:space="preserve">, Irina </w:t>
      </w:r>
      <w:proofErr w:type="spellStart"/>
      <w:r>
        <w:rPr>
          <w:rFonts w:ascii="Calibri" w:hAnsi="Calibri"/>
          <w:lang w:val="en-US"/>
        </w:rPr>
        <w:t>Solokova</w:t>
      </w:r>
      <w:proofErr w:type="spellEnd"/>
      <w:r>
        <w:rPr>
          <w:rFonts w:ascii="Calibri" w:hAnsi="Calibri"/>
          <w:lang w:val="en-US"/>
        </w:rPr>
        <w:t>, Choices Intermediate Workbook, Pearson, 2012</w:t>
      </w:r>
      <w:bookmarkStart w:id="0" w:name="_GoBack"/>
      <w:bookmarkEnd w:id="0"/>
    </w:p>
    <w:p w:rsidR="00B8483A" w:rsidRPr="00B8483A" w:rsidRDefault="00B8483A" w:rsidP="00B8483A">
      <w:pPr>
        <w:pBdr>
          <w:bar w:val="single" w:sz="4" w:color="auto"/>
        </w:pBdr>
        <w:ind w:left="360"/>
        <w:rPr>
          <w:rFonts w:ascii="Calibri" w:hAnsi="Calibri"/>
          <w:lang w:val="en-US"/>
        </w:rPr>
      </w:pPr>
    </w:p>
    <w:p w:rsidR="00B8483A" w:rsidRPr="00AE67FE" w:rsidRDefault="00B8483A" w:rsidP="00B8483A">
      <w:pPr>
        <w:pBdr>
          <w:bar w:val="single" w:sz="4" w:color="auto"/>
        </w:pBdr>
        <w:rPr>
          <w:rFonts w:ascii="Calibri" w:hAnsi="Calibri"/>
          <w:sz w:val="20"/>
          <w:szCs w:val="20"/>
          <w:lang w:val="en-US"/>
        </w:rPr>
      </w:pPr>
    </w:p>
    <w:p w:rsidR="00B8483A" w:rsidRPr="00AE67FE" w:rsidRDefault="00B8483A" w:rsidP="00B8483A">
      <w:pPr>
        <w:pBdr>
          <w:bar w:val="single" w:sz="4" w:color="auto"/>
        </w:pBdr>
        <w:rPr>
          <w:rFonts w:ascii="Calibri" w:hAnsi="Calibri"/>
          <w:sz w:val="20"/>
          <w:szCs w:val="20"/>
          <w:lang w:val="en-US"/>
        </w:rPr>
      </w:pPr>
    </w:p>
    <w:p w:rsidR="00B8483A" w:rsidRPr="00B8483A" w:rsidRDefault="00B8483A">
      <w:pPr>
        <w:rPr>
          <w:lang w:val="en-US"/>
        </w:rPr>
      </w:pPr>
    </w:p>
    <w:sectPr w:rsidR="00B8483A" w:rsidRPr="00B8483A" w:rsidSect="005566C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D59" w:rsidRDefault="00CE6D59" w:rsidP="00B8483A">
      <w:r>
        <w:separator/>
      </w:r>
    </w:p>
  </w:endnote>
  <w:endnote w:type="continuationSeparator" w:id="0">
    <w:p w:rsidR="00CE6D59" w:rsidRDefault="00CE6D59" w:rsidP="00B8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D59" w:rsidRDefault="00CE6D59" w:rsidP="00B8483A">
      <w:r>
        <w:separator/>
      </w:r>
    </w:p>
  </w:footnote>
  <w:footnote w:type="continuationSeparator" w:id="0">
    <w:p w:rsidR="00CE6D59" w:rsidRDefault="00CE6D59" w:rsidP="00B848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83A" w:rsidRPr="00B8483A" w:rsidRDefault="00B8483A" w:rsidP="00B8483A">
    <w:pPr>
      <w:tabs>
        <w:tab w:val="center" w:pos="4677"/>
        <w:tab w:val="right" w:pos="9355"/>
      </w:tabs>
      <w:jc w:val="center"/>
      <w:rPr>
        <w:sz w:val="28"/>
        <w:szCs w:val="28"/>
      </w:rPr>
    </w:pPr>
    <w:r w:rsidRPr="00B8483A">
      <w:rPr>
        <w:sz w:val="28"/>
        <w:szCs w:val="28"/>
      </w:rPr>
      <w:t xml:space="preserve">Всероссийская олимпиада по английскому языку 2014-2015 </w:t>
    </w:r>
    <w:proofErr w:type="spellStart"/>
    <w:r w:rsidRPr="00B8483A">
      <w:rPr>
        <w:sz w:val="28"/>
        <w:szCs w:val="28"/>
      </w:rPr>
      <w:t>уч</w:t>
    </w:r>
    <w:proofErr w:type="spellEnd"/>
    <w:r w:rsidRPr="00B8483A">
      <w:rPr>
        <w:sz w:val="28"/>
        <w:szCs w:val="28"/>
      </w:rPr>
      <w:t xml:space="preserve">. г. </w:t>
    </w:r>
  </w:p>
  <w:p w:rsidR="00B8483A" w:rsidRPr="00B8483A" w:rsidRDefault="00B8483A" w:rsidP="00B8483A">
    <w:pPr>
      <w:tabs>
        <w:tab w:val="center" w:pos="4677"/>
        <w:tab w:val="right" w:pos="9355"/>
      </w:tabs>
      <w:jc w:val="center"/>
      <w:rPr>
        <w:sz w:val="28"/>
        <w:szCs w:val="28"/>
      </w:rPr>
    </w:pPr>
    <w:r w:rsidRPr="00B8483A">
      <w:rPr>
        <w:sz w:val="28"/>
        <w:szCs w:val="28"/>
      </w:rPr>
      <w:t>Муниципальный этап</w:t>
    </w:r>
  </w:p>
  <w:p w:rsidR="00B8483A" w:rsidRDefault="00B8483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81566"/>
    <w:multiLevelType w:val="hybridMultilevel"/>
    <w:tmpl w:val="0EE48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122E"/>
    <w:rsid w:val="000B4228"/>
    <w:rsid w:val="001D4824"/>
    <w:rsid w:val="00293CE4"/>
    <w:rsid w:val="002F6A95"/>
    <w:rsid w:val="00347EAD"/>
    <w:rsid w:val="003A700D"/>
    <w:rsid w:val="005566CD"/>
    <w:rsid w:val="005E068E"/>
    <w:rsid w:val="007D122E"/>
    <w:rsid w:val="00867C0F"/>
    <w:rsid w:val="009D78E1"/>
    <w:rsid w:val="00B8483A"/>
    <w:rsid w:val="00CE6D59"/>
    <w:rsid w:val="00DC790D"/>
    <w:rsid w:val="00F64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48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483A"/>
  </w:style>
  <w:style w:type="paragraph" w:styleId="a5">
    <w:name w:val="footer"/>
    <w:basedOn w:val="a"/>
    <w:link w:val="a6"/>
    <w:uiPriority w:val="99"/>
    <w:unhideWhenUsed/>
    <w:rsid w:val="00B848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483A"/>
  </w:style>
  <w:style w:type="table" w:styleId="a7">
    <w:name w:val="Table Grid"/>
    <w:basedOn w:val="a1"/>
    <w:rsid w:val="00B848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User</cp:lastModifiedBy>
  <cp:revision>6</cp:revision>
  <dcterms:created xsi:type="dcterms:W3CDTF">2014-10-06T14:12:00Z</dcterms:created>
  <dcterms:modified xsi:type="dcterms:W3CDTF">2014-11-17T08:30:00Z</dcterms:modified>
</cp:coreProperties>
</file>